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B1" w:rsidRDefault="00C35DB1" w:rsidP="00C35D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35DB1" w:rsidRDefault="00C35DB1" w:rsidP="00C35D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C35DB1" w:rsidRDefault="00C35DB1" w:rsidP="00C35D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C35DB1" w:rsidRDefault="00C35DB1" w:rsidP="00C35D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C35DB1" w:rsidRDefault="00C35DB1" w:rsidP="00C35D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C35DB1" w:rsidRDefault="00C35DB1" w:rsidP="00C35DB1">
      <w:pPr>
        <w:pStyle w:val="Nzev"/>
        <w:rPr>
          <w:rFonts w:cs="Courier New"/>
          <w:b/>
        </w:rPr>
      </w:pPr>
    </w:p>
    <w:p w:rsidR="00C35DB1" w:rsidRDefault="00C35DB1" w:rsidP="00C35DB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B1" w:rsidRDefault="00C35DB1" w:rsidP="00C35DB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35DB1" w:rsidRDefault="00C35DB1" w:rsidP="00C3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35DB1" w:rsidRDefault="00C35DB1" w:rsidP="00C35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35DB1" w:rsidRDefault="00C35DB1" w:rsidP="00C35DB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35DB1" w:rsidRDefault="00C35DB1" w:rsidP="00C35DB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35DB1" w:rsidRDefault="00C35DB1" w:rsidP="00C35DB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35DB1" w:rsidRDefault="00C35DB1" w:rsidP="00C35DB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35DB1" w:rsidRDefault="00C35DB1" w:rsidP="00C35DB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C35DB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Slovesný způsob 2 </w:t>
            </w:r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VY_32_INOVACE_14.18.JAN.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CJ.5</w:t>
            </w:r>
            <w:proofErr w:type="gramEnd"/>
          </w:p>
        </w:tc>
      </w:tr>
      <w:tr w:rsidR="00C35DB1" w:rsidTr="00A119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DB1" w:rsidRDefault="00C35DB1" w:rsidP="00A119F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29. 04. 2013</w:t>
            </w:r>
          </w:p>
        </w:tc>
      </w:tr>
    </w:tbl>
    <w:p w:rsidR="00A5734C" w:rsidRDefault="00A5734C"/>
    <w:p w:rsidR="00C35DB1" w:rsidRDefault="00C35DB1"/>
    <w:p w:rsidR="00C35DB1" w:rsidRDefault="00C35DB1"/>
    <w:p w:rsidR="00C35DB1" w:rsidRDefault="00C35DB1"/>
    <w:p w:rsidR="00C35DB1" w:rsidRDefault="00C35DB1"/>
    <w:p w:rsidR="00C35DB1" w:rsidRDefault="00C35DB1"/>
    <w:p w:rsidR="00C35DB1" w:rsidRDefault="00C35DB1"/>
    <w:p w:rsidR="00ED5620" w:rsidRDefault="00ED5620" w:rsidP="00ED5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Spoj slovesa se správným způsobem. U způsobu oznamovacího napiš nad sloveso osobu, číslo a čas.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VYŠLI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ZAVOLALI BY</w:t>
      </w:r>
    </w:p>
    <w:p w:rsidR="00ED5620" w:rsidRDefault="00ED5620" w:rsidP="00ED562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6" style="position:absolute;margin-left:153.4pt;margin-top:2.45pt;width:145.5pt;height:45pt;z-index:251661312" arcsize="10923f">
            <v:textbox>
              <w:txbxContent>
                <w:p w:rsidR="00ED5620" w:rsidRPr="009E56F6" w:rsidRDefault="00ED5620" w:rsidP="00ED56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>OZNAMOVACÍ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>OCITNEME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ODJEDE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NESOUHLASIL 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OSLAVUJ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MLUVTE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POPROSÍM</w:t>
      </w:r>
    </w:p>
    <w:p w:rsidR="00ED5620" w:rsidRDefault="00ED5620" w:rsidP="00ED562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8" style="position:absolute;margin-left:153.4pt;margin-top:1.25pt;width:145.5pt;height:45pt;z-index:251663360" arcsize="10923f">
            <v:textbox>
              <w:txbxContent>
                <w:p w:rsidR="00ED5620" w:rsidRPr="009E56F6" w:rsidRDefault="00ED5620" w:rsidP="00ED56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 xml:space="preserve">ROZKAZOVACÍ 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>KŘIČÍM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POČÍTÁME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BUDEŠ UTÍRAT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KRESLILA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POSLOUCHEJME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HRÁLI BYSTE SI</w:t>
      </w:r>
    </w:p>
    <w:p w:rsidR="00ED5620" w:rsidRDefault="00ED5620" w:rsidP="00ED562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7" style="position:absolute;margin-left:153.4pt;margin-top:0;width:145.5pt;height:45pt;z-index:251662336" arcsize="10923f">
            <v:textbox>
              <w:txbxContent>
                <w:p w:rsidR="00ED5620" w:rsidRPr="009E56F6" w:rsidRDefault="00ED5620" w:rsidP="00ED562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>PODMIŇOVACÍ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>PŘÁL BY SIS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KROUŽÍ</w:t>
      </w:r>
    </w:p>
    <w:p w:rsidR="00ED5620" w:rsidRDefault="00ED5620" w:rsidP="00ED5620">
      <w:pPr>
        <w:rPr>
          <w:sz w:val="28"/>
          <w:szCs w:val="28"/>
        </w:rPr>
      </w:pPr>
      <w:r>
        <w:rPr>
          <w:sz w:val="28"/>
          <w:szCs w:val="28"/>
        </w:rPr>
        <w:t>OPRAVOVALA JSEM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SPĚCHEJTE</w:t>
      </w:r>
    </w:p>
    <w:p w:rsidR="005B364D" w:rsidRDefault="00ED5620" w:rsidP="005B364D">
      <w:pPr>
        <w:spacing w:after="0"/>
        <w:rPr>
          <w:sz w:val="28"/>
          <w:szCs w:val="28"/>
        </w:rPr>
      </w:pPr>
      <w:r>
        <w:rPr>
          <w:sz w:val="28"/>
          <w:szCs w:val="28"/>
        </w:rPr>
        <w:t>NEBOJÍTE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BUDOU BRUSLIT</w:t>
      </w:r>
    </w:p>
    <w:p w:rsidR="005B364D" w:rsidRDefault="005B364D" w:rsidP="005B364D">
      <w:pPr>
        <w:spacing w:after="0"/>
        <w:rPr>
          <w:sz w:val="28"/>
          <w:szCs w:val="28"/>
        </w:rPr>
      </w:pPr>
    </w:p>
    <w:p w:rsidR="006B4F35" w:rsidRDefault="005B364D" w:rsidP="00E65EDD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Doplň do textu sloveso v rozkazovacím způsobu a předepsané osobě a čísle.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(Vrátit – 2.</w:t>
      </w:r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6B4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mn.</w:t>
      </w:r>
      <w:r w:rsidR="006B4F35">
        <w:rPr>
          <w:sz w:val="28"/>
          <w:szCs w:val="28"/>
        </w:rPr>
        <w:t xml:space="preserve">) _______________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raději domů. </w:t>
      </w:r>
    </w:p>
    <w:p w:rsidR="006B4F35" w:rsidRDefault="005B364D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(Přijmout – 2.</w:t>
      </w:r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6B4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6B4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_______________ od nás srdečný dík. </w:t>
      </w:r>
    </w:p>
    <w:p w:rsidR="006B4F35" w:rsidRDefault="005B364D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(Zastavit  – 1.</w:t>
      </w:r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6B4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mn.) ______________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zítra u babičky a dědy. </w:t>
      </w:r>
    </w:p>
    <w:p w:rsidR="006B4F35" w:rsidRDefault="00E65EDD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(Napsat – 2.</w:t>
      </w:r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6B4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6B4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_______________ mi, kdy tam půjdeme. </w:t>
      </w:r>
    </w:p>
    <w:p w:rsidR="006B4F35" w:rsidRDefault="00E65EDD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(Jít – 2.</w:t>
      </w:r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6B4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6B4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mn.) _______________ s námi v sobotu do kina. </w:t>
      </w:r>
      <w:r w:rsidR="005B364D">
        <w:rPr>
          <w:sz w:val="28"/>
          <w:szCs w:val="28"/>
        </w:rPr>
        <w:t xml:space="preserve"> </w:t>
      </w:r>
    </w:p>
    <w:p w:rsidR="006B4F35" w:rsidRDefault="006B4F35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(Udělat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 to raději hned dnes. </w:t>
      </w:r>
    </w:p>
    <w:p w:rsidR="006B4F35" w:rsidRDefault="006B4F35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(Přijet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_______________ nás brzy navštívit. </w:t>
      </w:r>
    </w:p>
    <w:p w:rsidR="006B4F35" w:rsidRDefault="006B4F35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(Nemít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 o nás starost. </w:t>
      </w:r>
    </w:p>
    <w:p w:rsidR="005B364D" w:rsidRDefault="006B4F35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(Dohodnout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na našem dalším postupu.</w:t>
      </w:r>
    </w:p>
    <w:p w:rsidR="006B4F35" w:rsidRDefault="00E41E37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Rychle (vstávat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_______________, brzy odjíždíme.</w:t>
      </w:r>
    </w:p>
    <w:p w:rsidR="00E41E37" w:rsidRDefault="00E41E37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(Přišít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>.) _______________ mi knoflík u košile.</w:t>
      </w:r>
    </w:p>
    <w:p w:rsidR="008513B9" w:rsidRDefault="008513B9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(Zkusit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 to všichni ještě jednou.</w:t>
      </w:r>
    </w:p>
    <w:p w:rsidR="00047C27" w:rsidRDefault="00047C27" w:rsidP="00047C27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Vymýšlej a odpovídej celou větou v 1. </w:t>
      </w:r>
      <w:r w:rsidRPr="00047C27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sobě</w:t>
      </w:r>
      <w:r w:rsidRPr="00047C27">
        <w:rPr>
          <w:b/>
          <w:sz w:val="28"/>
          <w:szCs w:val="28"/>
          <w:u w:val="single"/>
        </w:rPr>
        <w:t xml:space="preserve"> čísla jednotného</w:t>
      </w:r>
      <w:r>
        <w:rPr>
          <w:b/>
          <w:sz w:val="28"/>
          <w:szCs w:val="28"/>
          <w:u w:val="single"/>
        </w:rPr>
        <w:t>.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69850</wp:posOffset>
            </wp:positionV>
            <wp:extent cx="638175" cy="63817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 bys udělal/a…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našel/a peněženku s penězi?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47C27" w:rsidRPr="00047C27" w:rsidRDefault="00350F20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6350</wp:posOffset>
            </wp:positionV>
            <wp:extent cx="581025" cy="438150"/>
            <wp:effectExtent l="76200" t="95250" r="47625" b="76200"/>
            <wp:wrapNone/>
            <wp:docPr id="4" name="Obrázek 3" descr="rybk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ka 1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0421660"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Kdyby</w:t>
      </w:r>
      <w:r>
        <w:rPr>
          <w:sz w:val="28"/>
          <w:szCs w:val="28"/>
        </w:rPr>
        <w:t xml:space="preserve"> sis mohl/a přát jedno přání</w:t>
      </w:r>
      <w:r w:rsidR="00047C27">
        <w:rPr>
          <w:sz w:val="28"/>
          <w:szCs w:val="28"/>
        </w:rPr>
        <w:t>?</w:t>
      </w:r>
    </w:p>
    <w:p w:rsidR="00047C27" w:rsidRDefault="00350F20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225425</wp:posOffset>
            </wp:positionV>
            <wp:extent cx="752475" cy="542925"/>
            <wp:effectExtent l="19050" t="0" r="9525" b="9525"/>
            <wp:wrapNone/>
            <wp:docPr id="5" name="Obrázek 4" descr="ptá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k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_________________________________________________________________</w:t>
      </w:r>
    </w:p>
    <w:p w:rsidR="00047C27" w:rsidRDefault="00047C27" w:rsidP="00E65E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uměl/a létat jako pták?</w:t>
      </w:r>
    </w:p>
    <w:p w:rsidR="00047C27" w:rsidRDefault="00350F20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231140</wp:posOffset>
            </wp:positionV>
            <wp:extent cx="638175" cy="552450"/>
            <wp:effectExtent l="19050" t="0" r="9525" b="0"/>
            <wp:wrapNone/>
            <wp:docPr id="6" name="Obrázek 5" descr="pení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íz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_________________________________________________________________</w:t>
      </w:r>
    </w:p>
    <w:p w:rsidR="00350F20" w:rsidRPr="00047C27" w:rsidRDefault="00350F20" w:rsidP="00350F2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vyhrál/a v loterii milion korun?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47C27" w:rsidRDefault="00047C27" w:rsidP="00047C27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Vymýšlej a odpovídej celou větou v 1. </w:t>
      </w:r>
      <w:r w:rsidRPr="00047C27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sobě</w:t>
      </w:r>
      <w:r w:rsidRPr="00047C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čísla množného.</w:t>
      </w:r>
    </w:p>
    <w:p w:rsidR="00047C27" w:rsidRPr="00047C27" w:rsidRDefault="008F7F5C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290830</wp:posOffset>
            </wp:positionV>
            <wp:extent cx="800100" cy="438150"/>
            <wp:effectExtent l="19050" t="0" r="0" b="0"/>
            <wp:wrapNone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Co byste udělali/y…</w:t>
      </w:r>
      <w:r w:rsidRPr="008F7F5C">
        <w:rPr>
          <w:noProof/>
          <w:sz w:val="28"/>
          <w:szCs w:val="28"/>
        </w:rPr>
        <w:t xml:space="preserve"> 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měli/y dva roky prázdnin?</w:t>
      </w:r>
    </w:p>
    <w:p w:rsidR="00047C27" w:rsidRDefault="00495EC2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5159609</wp:posOffset>
            </wp:positionH>
            <wp:positionV relativeFrom="paragraph">
              <wp:posOffset>192405</wp:posOffset>
            </wp:positionV>
            <wp:extent cx="438150" cy="638175"/>
            <wp:effectExtent l="19050" t="0" r="0" b="0"/>
            <wp:wrapNone/>
            <wp:docPr id="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_____________________________________________</w:t>
      </w:r>
      <w:r w:rsidR="008F7F5C">
        <w:rPr>
          <w:noProof/>
          <w:sz w:val="28"/>
          <w:szCs w:val="28"/>
        </w:rPr>
        <w:t>_</w:t>
      </w:r>
      <w:r w:rsidR="008F7F5C">
        <w:rPr>
          <w:sz w:val="28"/>
          <w:szCs w:val="28"/>
        </w:rPr>
        <w:t>___________________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</w:t>
      </w:r>
      <w:r w:rsidR="008F7F5C">
        <w:rPr>
          <w:sz w:val="28"/>
          <w:szCs w:val="28"/>
        </w:rPr>
        <w:t xml:space="preserve"> potkali/y</w:t>
      </w:r>
      <w:r w:rsidR="00495EC2">
        <w:rPr>
          <w:sz w:val="28"/>
          <w:szCs w:val="28"/>
        </w:rPr>
        <w:t xml:space="preserve"> oblíbeného zpěváka/zpěvačku</w:t>
      </w:r>
      <w:r>
        <w:rPr>
          <w:sz w:val="28"/>
          <w:szCs w:val="28"/>
        </w:rPr>
        <w:t>?</w:t>
      </w:r>
      <w:r w:rsidR="00495EC2" w:rsidRPr="00495EC2">
        <w:rPr>
          <w:sz w:val="28"/>
          <w:szCs w:val="28"/>
        </w:rPr>
        <w:t xml:space="preserve"> </w:t>
      </w:r>
    </w:p>
    <w:p w:rsidR="00047C27" w:rsidRDefault="008F7F5C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311150</wp:posOffset>
            </wp:positionV>
            <wp:extent cx="589915" cy="314325"/>
            <wp:effectExtent l="19050" t="0" r="635" b="0"/>
            <wp:wrapNone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_________________________________________________________________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byli/y neviditelní?</w:t>
      </w:r>
      <w:r w:rsidR="008F7F5C" w:rsidRPr="008F7F5C">
        <w:rPr>
          <w:sz w:val="28"/>
          <w:szCs w:val="28"/>
        </w:rPr>
        <w:t xml:space="preserve"> </w:t>
      </w:r>
    </w:p>
    <w:p w:rsidR="00047C27" w:rsidRDefault="008F7F5C" w:rsidP="00047C27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221615</wp:posOffset>
            </wp:positionV>
            <wp:extent cx="457200" cy="485775"/>
            <wp:effectExtent l="0" t="0" r="0" b="0"/>
            <wp:wrapNone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C27">
        <w:rPr>
          <w:sz w:val="28"/>
          <w:szCs w:val="28"/>
        </w:rPr>
        <w:t>_________________________________________________________________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mohli/y vrátit čas?</w:t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951FF" w:rsidRDefault="008951FF" w:rsidP="00047C27">
      <w:pPr>
        <w:spacing w:after="0" w:line="360" w:lineRule="auto"/>
        <w:rPr>
          <w:sz w:val="28"/>
          <w:szCs w:val="28"/>
        </w:rPr>
      </w:pPr>
    </w:p>
    <w:p w:rsidR="008951FF" w:rsidRDefault="008951FF" w:rsidP="00047C27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Převeď slovesa do všech třech způsobů (oznamovací způsob – libovolný čas).</w:t>
      </w:r>
    </w:p>
    <w:p w:rsidR="008951FF" w:rsidRDefault="008951FF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• hlídat</w:t>
      </w:r>
      <w:r w:rsidR="001A104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A104F">
        <w:rPr>
          <w:sz w:val="28"/>
          <w:szCs w:val="28"/>
        </w:rPr>
        <w:t xml:space="preserve">2. os. </w:t>
      </w:r>
      <w:proofErr w:type="gramStart"/>
      <w:r w:rsidR="001A104F">
        <w:rPr>
          <w:sz w:val="28"/>
          <w:szCs w:val="28"/>
        </w:rPr>
        <w:t>č.</w:t>
      </w:r>
      <w:proofErr w:type="gramEnd"/>
      <w:r w:rsidR="001A104F">
        <w:rPr>
          <w:sz w:val="28"/>
          <w:szCs w:val="28"/>
        </w:rPr>
        <w:t xml:space="preserve"> </w:t>
      </w:r>
      <w:proofErr w:type="spellStart"/>
      <w:r w:rsidR="001A104F">
        <w:rPr>
          <w:sz w:val="28"/>
          <w:szCs w:val="28"/>
        </w:rPr>
        <w:t>j</w:t>
      </w:r>
      <w:proofErr w:type="spellEnd"/>
      <w:r w:rsidR="001A104F">
        <w:rPr>
          <w:sz w:val="28"/>
          <w:szCs w:val="28"/>
        </w:rPr>
        <w:t>.) _________________________________________________</w:t>
      </w:r>
    </w:p>
    <w:p w:rsidR="008951FF" w:rsidRDefault="008951FF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="001A104F">
        <w:rPr>
          <w:sz w:val="28"/>
          <w:szCs w:val="28"/>
        </w:rPr>
        <w:t xml:space="preserve"> houpat se </w:t>
      </w:r>
      <w:r>
        <w:rPr>
          <w:sz w:val="28"/>
          <w:szCs w:val="28"/>
        </w:rPr>
        <w:t>(2.</w:t>
      </w:r>
      <w:r w:rsidR="001A104F">
        <w:rPr>
          <w:sz w:val="28"/>
          <w:szCs w:val="28"/>
        </w:rPr>
        <w:t xml:space="preserve"> </w:t>
      </w:r>
      <w:r>
        <w:rPr>
          <w:sz w:val="28"/>
          <w:szCs w:val="28"/>
        </w:rPr>
        <w:t>os.</w:t>
      </w:r>
      <w:r w:rsidR="001A10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č.</w:t>
      </w:r>
      <w:proofErr w:type="gramEnd"/>
      <w:r w:rsidR="001A104F">
        <w:rPr>
          <w:sz w:val="28"/>
          <w:szCs w:val="28"/>
        </w:rPr>
        <w:t xml:space="preserve"> mn.) ___________________________________________</w:t>
      </w:r>
    </w:p>
    <w:p w:rsidR="008951FF" w:rsidRDefault="008951FF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="001A104F">
        <w:rPr>
          <w:sz w:val="28"/>
          <w:szCs w:val="28"/>
        </w:rPr>
        <w:t xml:space="preserve"> povídat si (1. os. </w:t>
      </w:r>
      <w:proofErr w:type="gramStart"/>
      <w:r w:rsidR="001A104F">
        <w:rPr>
          <w:sz w:val="28"/>
          <w:szCs w:val="28"/>
        </w:rPr>
        <w:t>č.</w:t>
      </w:r>
      <w:proofErr w:type="gramEnd"/>
      <w:r w:rsidR="001A104F">
        <w:rPr>
          <w:sz w:val="28"/>
          <w:szCs w:val="28"/>
        </w:rPr>
        <w:t xml:space="preserve"> mn.) ___________________________________________</w:t>
      </w:r>
    </w:p>
    <w:p w:rsidR="008951FF" w:rsidRDefault="008951FF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•</w:t>
      </w:r>
      <w:r w:rsidR="001A104F">
        <w:rPr>
          <w:sz w:val="28"/>
          <w:szCs w:val="28"/>
        </w:rPr>
        <w:t xml:space="preserve"> číst (2. os. </w:t>
      </w:r>
      <w:proofErr w:type="gramStart"/>
      <w:r w:rsidR="001A104F">
        <w:rPr>
          <w:sz w:val="28"/>
          <w:szCs w:val="28"/>
        </w:rPr>
        <w:t>č.</w:t>
      </w:r>
      <w:proofErr w:type="gramEnd"/>
      <w:r w:rsidR="001A104F">
        <w:rPr>
          <w:sz w:val="28"/>
          <w:szCs w:val="28"/>
        </w:rPr>
        <w:t xml:space="preserve"> </w:t>
      </w:r>
      <w:proofErr w:type="spellStart"/>
      <w:r w:rsidR="001A104F">
        <w:rPr>
          <w:sz w:val="28"/>
          <w:szCs w:val="28"/>
        </w:rPr>
        <w:t>j</w:t>
      </w:r>
      <w:proofErr w:type="spellEnd"/>
      <w:r w:rsidR="001A104F">
        <w:rPr>
          <w:sz w:val="28"/>
          <w:szCs w:val="28"/>
        </w:rPr>
        <w:t>.) ___________________________________________________</w:t>
      </w:r>
    </w:p>
    <w:p w:rsidR="001A104F" w:rsidRDefault="001A104F" w:rsidP="00047C2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počítat (2.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_____________________________________________</w:t>
      </w:r>
    </w:p>
    <w:p w:rsidR="00134BDD" w:rsidRDefault="00134BDD" w:rsidP="00134B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Spoj slovesa se správným způsobem. U způsobu oznamovacího napiš nad sloveso osobu, číslo a čas.</w:t>
      </w:r>
    </w:p>
    <w:p w:rsidR="00134BDD" w:rsidRDefault="00F75A53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89.15pt;margin-top:11.1pt;width:60pt;height:196.5pt;flip:x;z-index:251706368" o:connectortype="straight" strokecolor="#00b05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41" type="#_x0000_t32" style="position:absolute;margin-left:31.9pt;margin-top:11.1pt;width:125.25pt;height:21pt;z-index:251684864" o:connectortype="straight" strokecolor="#0070c0" strokeweight="1pt">
            <v:stroke endarrow="block"/>
          </v:shape>
        </w:pict>
      </w:r>
      <w:r w:rsidR="00134BDD">
        <w:rPr>
          <w:sz w:val="28"/>
          <w:szCs w:val="28"/>
        </w:rPr>
        <w:t>VYŠLI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ZAVOLALI BY</w:t>
      </w:r>
    </w:p>
    <w:p w:rsidR="00134BDD" w:rsidRDefault="00226399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0" type="#_x0000_t32" style="position:absolute;margin-left:298.9pt;margin-top:22.7pt;width:54.75pt;height:76.5pt;flip:x y;z-index:251694080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9" type="#_x0000_t32" style="position:absolute;margin-left:298.9pt;margin-top:14.45pt;width:54.75pt;height:54pt;flip:x y;z-index:251693056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8" type="#_x0000_t32" style="position:absolute;margin-left:298.9pt;margin-top:9.2pt;width:54.75pt;height:0;flip:x;z-index:251692032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4" type="#_x0000_t32" style="position:absolute;margin-left:82.15pt;margin-top:26.45pt;width:71.25pt;height:100.5pt;flip:y;z-index:251687936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3" type="#_x0000_t32" style="position:absolute;margin-left:42.4pt;margin-top:18.2pt;width:111pt;height:81pt;flip:y;z-index:251686912" o:connectortype="straight" strokecolor="#0070c0" strokeweight="1pt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042" type="#_x0000_t32" style="position:absolute;margin-left:78.4pt;margin-top:9.2pt;width:75pt;height:0;z-index:251685888" o:connectortype="straight" strokecolor="#0070c0" strokeweight="1pt">
            <v:stroke endarrow="block"/>
          </v:shape>
        </w:pict>
      </w:r>
      <w:r w:rsidR="00134BDD">
        <w:rPr>
          <w:noProof/>
          <w:sz w:val="28"/>
          <w:szCs w:val="28"/>
          <w:lang w:eastAsia="cs-CZ"/>
        </w:rPr>
        <w:pict>
          <v:roundrect id="_x0000_s1029" style="position:absolute;margin-left:153.4pt;margin-top:2.45pt;width:145.5pt;height:45pt;z-index:251673600" arcsize="10923f">
            <v:textbox>
              <w:txbxContent>
                <w:p w:rsidR="00134BDD" w:rsidRPr="009E56F6" w:rsidRDefault="00134BDD" w:rsidP="00134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>OZNAMOVACÍ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 w:rsidR="00134BDD">
        <w:rPr>
          <w:sz w:val="28"/>
          <w:szCs w:val="28"/>
        </w:rPr>
        <w:t>OCITNEME SE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ODJEDE</w:t>
      </w:r>
    </w:p>
    <w:p w:rsidR="00134BDD" w:rsidRDefault="00F75A53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3" type="#_x0000_t32" style="position:absolute;margin-left:98.65pt;margin-top:10.3pt;width:58.5pt;height:138pt;z-index:251705344" o:connectortype="straight" strokecolor="#00b05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58" type="#_x0000_t32" style="position:absolute;margin-left:298.9pt;margin-top:10.3pt;width:54.75pt;height:59.25pt;flip:x;z-index:251701248" o:connectortype="straight" strokecolor="red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55" type="#_x0000_t32" style="position:absolute;margin-left:298.9pt;margin-top:14.05pt;width:54.75pt;height:2in;flip:x y;z-index:251698176" o:connectortype="straight" strokecolor="#0070c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53" type="#_x0000_t32" style="position:absolute;margin-left:289.15pt;margin-top:17.8pt;width:64.5pt;height:198pt;flip:x y;z-index:251697152" o:connectortype="straight" strokecolor="#0070c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51" type="#_x0000_t32" style="position:absolute;margin-left:298.9pt;margin-top:5.05pt;width:54.75pt;height:92.25pt;flip:x y;z-index:251695104" o:connectortype="straight" strokecolor="#0070c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47" type="#_x0000_t32" style="position:absolute;margin-left:114.4pt;margin-top:17.8pt;width:42.75pt;height:170.25pt;flip:y;z-index:251691008" o:connectortype="straight" strokecolor="#0070c0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46" type="#_x0000_t32" style="position:absolute;margin-left:70.9pt;margin-top:10.3pt;width:82.5pt;height:205.5pt;flip:y;z-index:251689984" o:connectortype="straight" strokecolor="#0070c0" strokeweight="1pt">
            <v:stroke endarrow="block"/>
          </v:shape>
        </w:pict>
      </w:r>
      <w:r w:rsidR="00134BDD">
        <w:rPr>
          <w:sz w:val="28"/>
          <w:szCs w:val="28"/>
        </w:rPr>
        <w:t>NESOUHLASIL BY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OSLAVUJ</w:t>
      </w:r>
    </w:p>
    <w:p w:rsidR="00134BDD" w:rsidRDefault="00226399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6" type="#_x0000_t32" style="position:absolute;margin-left:47.65pt;margin-top:9.15pt;width:105.75pt;height:30.75pt;z-index:251699200" o:connectortype="straight" strokecolor="red" strokeweight="1pt">
            <v:stroke endarrow="block"/>
          </v:shape>
        </w:pict>
      </w:r>
      <w:r w:rsidR="00134BDD">
        <w:rPr>
          <w:sz w:val="28"/>
          <w:szCs w:val="28"/>
        </w:rPr>
        <w:t>MLUVTE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POPROSÍM</w:t>
      </w:r>
    </w:p>
    <w:p w:rsidR="00134BDD" w:rsidRDefault="00134BDD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1" style="position:absolute;margin-left:153.4pt;margin-top:1.25pt;width:145.5pt;height:45pt;z-index:251675648" arcsize="10923f">
            <v:textbox>
              <w:txbxContent>
                <w:p w:rsidR="00134BDD" w:rsidRPr="009E56F6" w:rsidRDefault="00134BDD" w:rsidP="00134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 xml:space="preserve">ROZKAZOVACÍ 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>
        <w:rPr>
          <w:sz w:val="28"/>
          <w:szCs w:val="28"/>
        </w:rPr>
        <w:t>KŘIČÍM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POČÍTÁME</w:t>
      </w:r>
    </w:p>
    <w:p w:rsidR="00134BDD" w:rsidRDefault="00F75A53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9" type="#_x0000_t32" style="position:absolute;margin-left:298.9pt;margin-top:.85pt;width:54.75pt;height:98.25pt;flip:x y;z-index:251702272" o:connectortype="straight" strokecolor="red" strokeweight="1pt">
            <v:stroke endarrow="block"/>
          </v:shape>
        </w:pict>
      </w:r>
      <w:r w:rsidR="00226399">
        <w:rPr>
          <w:noProof/>
          <w:sz w:val="28"/>
          <w:szCs w:val="28"/>
          <w:lang w:eastAsia="cs-CZ"/>
        </w:rPr>
        <w:pict>
          <v:shape id="_x0000_s1057" type="#_x0000_t32" style="position:absolute;margin-left:94.9pt;margin-top:.85pt;width:58.5pt;height:38.25pt;flip:y;z-index:251700224" o:connectortype="straight" strokecolor="red" strokeweight="1pt">
            <v:stroke endarrow="block"/>
          </v:shape>
        </w:pict>
      </w:r>
      <w:r w:rsidR="00134BDD">
        <w:rPr>
          <w:sz w:val="28"/>
          <w:szCs w:val="28"/>
        </w:rPr>
        <w:t>BUDEŠ UTÍRAT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KRESLILA</w:t>
      </w:r>
    </w:p>
    <w:p w:rsidR="00134BDD" w:rsidRDefault="00F75A53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5" type="#_x0000_t32" style="position:absolute;margin-left:298.9pt;margin-top:9.4pt;width:54.75pt;height:30pt;flip:x;z-index:251707392" o:connectortype="straight" strokecolor="#00b050" strokeweight="1pt">
            <v:stroke endarrow="block"/>
          </v:shape>
        </w:pict>
      </w:r>
      <w:r w:rsidR="00134BDD">
        <w:rPr>
          <w:sz w:val="28"/>
          <w:szCs w:val="28"/>
        </w:rPr>
        <w:t>POSLOUCHEJME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HRÁLI BYSTE SI</w:t>
      </w:r>
    </w:p>
    <w:p w:rsidR="00134BDD" w:rsidRDefault="00F75A53" w:rsidP="00134BD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61" type="#_x0000_t32" style="position:absolute;margin-left:66.4pt;margin-top:9.75pt;width:87pt;height:12pt;z-index:251704320" o:connectortype="straight" strokecolor="#00b050" strokeweight="1pt">
            <v:stroke endarrow="block"/>
          </v:shape>
        </w:pict>
      </w:r>
      <w:r w:rsidR="00134BDD">
        <w:rPr>
          <w:noProof/>
          <w:sz w:val="28"/>
          <w:szCs w:val="28"/>
          <w:lang w:eastAsia="cs-CZ"/>
        </w:rPr>
        <w:pict>
          <v:roundrect id="_x0000_s1030" style="position:absolute;margin-left:153.4pt;margin-top:0;width:145.5pt;height:45pt;z-index:251674624" arcsize="10923f">
            <v:textbox>
              <w:txbxContent>
                <w:p w:rsidR="00134BDD" w:rsidRPr="009E56F6" w:rsidRDefault="00134BDD" w:rsidP="00134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56F6">
                    <w:rPr>
                      <w:b/>
                      <w:sz w:val="28"/>
                      <w:szCs w:val="28"/>
                    </w:rPr>
                    <w:t>PODMIŇOVACÍ</w:t>
                  </w:r>
                  <w:r w:rsidRPr="009E56F6">
                    <w:rPr>
                      <w:b/>
                      <w:sz w:val="28"/>
                      <w:szCs w:val="28"/>
                    </w:rPr>
                    <w:br/>
                    <w:t>ZPŮSOB</w:t>
                  </w:r>
                </w:p>
              </w:txbxContent>
            </v:textbox>
          </v:roundrect>
        </w:pict>
      </w:r>
      <w:r w:rsidR="00134BDD">
        <w:rPr>
          <w:sz w:val="28"/>
          <w:szCs w:val="28"/>
        </w:rPr>
        <w:t>PŘÁL BY SIS</w:t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</w:r>
      <w:r w:rsidR="00134BDD">
        <w:rPr>
          <w:sz w:val="28"/>
          <w:szCs w:val="28"/>
        </w:rPr>
        <w:tab/>
        <w:t>KROUŽÍ</w:t>
      </w:r>
    </w:p>
    <w:p w:rsidR="00134BDD" w:rsidRDefault="00134BDD" w:rsidP="00134B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OPRAVOVALA</w:t>
      </w:r>
      <w:proofErr w:type="gramEnd"/>
      <w:r>
        <w:rPr>
          <w:sz w:val="28"/>
          <w:szCs w:val="28"/>
        </w:rPr>
        <w:t xml:space="preserve"> JSEM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SPĚCHEJTE</w:t>
      </w:r>
      <w:proofErr w:type="gramEnd"/>
    </w:p>
    <w:p w:rsidR="00134BDD" w:rsidRDefault="00134BDD" w:rsidP="00134BDD">
      <w:pPr>
        <w:spacing w:after="0"/>
        <w:rPr>
          <w:sz w:val="28"/>
          <w:szCs w:val="28"/>
        </w:rPr>
      </w:pPr>
      <w:r>
        <w:rPr>
          <w:sz w:val="28"/>
          <w:szCs w:val="28"/>
        </w:rPr>
        <w:t>NEBOJÍTE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BUDOU BRUSLIT</w:t>
      </w:r>
    </w:p>
    <w:p w:rsidR="00134BDD" w:rsidRDefault="00134BDD" w:rsidP="00134BDD">
      <w:pPr>
        <w:spacing w:after="0"/>
        <w:rPr>
          <w:sz w:val="28"/>
          <w:szCs w:val="28"/>
        </w:rPr>
      </w:pP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Doplň do textu sloveso v rozkazovacím způsobu a předepsané osobě a čísle.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(Vrátit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844253" w:rsidRPr="00844253">
        <w:rPr>
          <w:color w:val="FF0000"/>
          <w:sz w:val="28"/>
          <w:szCs w:val="28"/>
          <w:u w:val="single"/>
        </w:rPr>
        <w:t>Vraťte</w:t>
      </w:r>
      <w:r>
        <w:rPr>
          <w:sz w:val="28"/>
          <w:szCs w:val="28"/>
        </w:rPr>
        <w:t xml:space="preserve">__________ se raději domů.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(Přijmout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844253" w:rsidRPr="00844253">
        <w:rPr>
          <w:color w:val="FF0000"/>
          <w:sz w:val="28"/>
          <w:szCs w:val="28"/>
          <w:u w:val="single"/>
        </w:rPr>
        <w:t>Přijmi</w:t>
      </w:r>
      <w:r w:rsidR="00844253">
        <w:rPr>
          <w:sz w:val="28"/>
          <w:szCs w:val="28"/>
        </w:rPr>
        <w:t>_____</w:t>
      </w:r>
      <w:r>
        <w:rPr>
          <w:sz w:val="28"/>
          <w:szCs w:val="28"/>
        </w:rPr>
        <w:t xml:space="preserve">_____ od nás srdečný dík.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(Zastavit 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844253" w:rsidRPr="00844253">
        <w:rPr>
          <w:color w:val="FF0000"/>
          <w:sz w:val="28"/>
          <w:szCs w:val="28"/>
          <w:u w:val="single"/>
        </w:rPr>
        <w:t>Zastavme</w:t>
      </w:r>
      <w:r w:rsidR="00844253">
        <w:rPr>
          <w:sz w:val="28"/>
          <w:szCs w:val="28"/>
        </w:rPr>
        <w:t>__</w:t>
      </w:r>
      <w:r>
        <w:rPr>
          <w:sz w:val="28"/>
          <w:szCs w:val="28"/>
        </w:rPr>
        <w:t xml:space="preserve">____ se zítra u babičky a dědy.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(Napsat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844253" w:rsidRPr="00844253">
        <w:rPr>
          <w:color w:val="FF0000"/>
          <w:sz w:val="28"/>
          <w:szCs w:val="28"/>
          <w:u w:val="single"/>
        </w:rPr>
        <w:t>Napiš</w:t>
      </w:r>
      <w:r w:rsidR="00844253">
        <w:rPr>
          <w:sz w:val="28"/>
          <w:szCs w:val="28"/>
        </w:rPr>
        <w:t>_</w:t>
      </w:r>
      <w:r>
        <w:rPr>
          <w:sz w:val="28"/>
          <w:szCs w:val="28"/>
        </w:rPr>
        <w:t xml:space="preserve">_________ mi, kdy tam půjdeme.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(Jít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844253" w:rsidRPr="00844253">
        <w:rPr>
          <w:color w:val="FF0000"/>
          <w:sz w:val="28"/>
          <w:szCs w:val="28"/>
          <w:u w:val="single"/>
        </w:rPr>
        <w:t>Jděte</w:t>
      </w:r>
      <w:r w:rsidR="00844253">
        <w:rPr>
          <w:sz w:val="28"/>
          <w:szCs w:val="28"/>
        </w:rPr>
        <w:t>_</w:t>
      </w:r>
      <w:r>
        <w:rPr>
          <w:sz w:val="28"/>
          <w:szCs w:val="28"/>
        </w:rPr>
        <w:t xml:space="preserve">_________ s námi v sobotu do kina. 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(Udělat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844253" w:rsidRPr="00844253">
        <w:rPr>
          <w:color w:val="FF0000"/>
          <w:sz w:val="28"/>
          <w:szCs w:val="28"/>
          <w:u w:val="single"/>
        </w:rPr>
        <w:t>Udělejme</w:t>
      </w:r>
      <w:r w:rsidR="00844253">
        <w:rPr>
          <w:sz w:val="28"/>
          <w:szCs w:val="28"/>
        </w:rPr>
        <w:t>_</w:t>
      </w:r>
      <w:r>
        <w:rPr>
          <w:sz w:val="28"/>
          <w:szCs w:val="28"/>
        </w:rPr>
        <w:t xml:space="preserve">______ to raději hned dnes.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(Přijet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844253" w:rsidRPr="00844253">
        <w:rPr>
          <w:color w:val="FF0000"/>
          <w:sz w:val="28"/>
          <w:szCs w:val="28"/>
          <w:u w:val="single"/>
        </w:rPr>
        <w:t>Přijď</w:t>
      </w:r>
      <w:r w:rsidR="00844253">
        <w:rPr>
          <w:sz w:val="28"/>
          <w:szCs w:val="28"/>
        </w:rPr>
        <w:t>____</w:t>
      </w:r>
      <w:r>
        <w:rPr>
          <w:sz w:val="28"/>
          <w:szCs w:val="28"/>
        </w:rPr>
        <w:t xml:space="preserve">______ nás brzy navštívit.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(Nemít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293937" w:rsidRPr="00293937">
        <w:rPr>
          <w:color w:val="FF0000"/>
          <w:sz w:val="28"/>
          <w:szCs w:val="28"/>
          <w:u w:val="single"/>
        </w:rPr>
        <w:t>Nemějte</w:t>
      </w:r>
      <w:r w:rsidR="00293937">
        <w:rPr>
          <w:sz w:val="28"/>
          <w:szCs w:val="28"/>
        </w:rPr>
        <w:t>___</w:t>
      </w:r>
      <w:r>
        <w:rPr>
          <w:sz w:val="28"/>
          <w:szCs w:val="28"/>
        </w:rPr>
        <w:t xml:space="preserve">_____ o nás starost.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(Dohodnout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293937">
        <w:rPr>
          <w:color w:val="FF0000"/>
          <w:sz w:val="28"/>
          <w:szCs w:val="28"/>
          <w:u w:val="single"/>
        </w:rPr>
        <w:t>Dohodněme</w:t>
      </w:r>
      <w:r w:rsidR="00293937">
        <w:rPr>
          <w:sz w:val="28"/>
          <w:szCs w:val="28"/>
        </w:rPr>
        <w:t>_____</w:t>
      </w:r>
      <w:r>
        <w:rPr>
          <w:sz w:val="28"/>
          <w:szCs w:val="28"/>
        </w:rPr>
        <w:t>_ se na našem dalším postupu.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Rychle (vstávat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293937" w:rsidRPr="00293937">
        <w:rPr>
          <w:color w:val="FF0000"/>
          <w:sz w:val="28"/>
          <w:szCs w:val="28"/>
          <w:u w:val="single"/>
        </w:rPr>
        <w:t>vstávejte</w:t>
      </w:r>
      <w:r w:rsidR="00293937">
        <w:rPr>
          <w:sz w:val="28"/>
          <w:szCs w:val="28"/>
        </w:rPr>
        <w:t>___</w:t>
      </w:r>
      <w:r>
        <w:rPr>
          <w:sz w:val="28"/>
          <w:szCs w:val="28"/>
        </w:rPr>
        <w:t>___, brzy odjíždíme.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(Přišít – 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293937">
        <w:rPr>
          <w:color w:val="FF0000"/>
          <w:sz w:val="28"/>
          <w:szCs w:val="28"/>
          <w:u w:val="single"/>
        </w:rPr>
        <w:t>Přišij</w:t>
      </w:r>
      <w:r w:rsidR="00293937">
        <w:rPr>
          <w:sz w:val="28"/>
          <w:szCs w:val="28"/>
        </w:rPr>
        <w:t>_______</w:t>
      </w:r>
      <w:r>
        <w:rPr>
          <w:sz w:val="28"/>
          <w:szCs w:val="28"/>
        </w:rPr>
        <w:t>__ mi knoflík u košile.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(Zkusit – 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293937" w:rsidRPr="00293937">
        <w:rPr>
          <w:color w:val="FF0000"/>
          <w:sz w:val="28"/>
          <w:szCs w:val="28"/>
          <w:u w:val="single"/>
        </w:rPr>
        <w:t>Zkusme</w:t>
      </w:r>
      <w:r w:rsidR="00293937">
        <w:rPr>
          <w:sz w:val="28"/>
          <w:szCs w:val="28"/>
        </w:rPr>
        <w:t>___</w:t>
      </w:r>
      <w:r>
        <w:rPr>
          <w:sz w:val="28"/>
          <w:szCs w:val="28"/>
        </w:rPr>
        <w:t>______ to všichni ještě jednou.</w:t>
      </w:r>
    </w:p>
    <w:p w:rsidR="00134BDD" w:rsidRDefault="00134BDD" w:rsidP="00134BD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Vymýšlej a odpovídej celou větou v 1. </w:t>
      </w:r>
      <w:r w:rsidRPr="00047C27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sobě</w:t>
      </w:r>
      <w:r w:rsidRPr="00047C27">
        <w:rPr>
          <w:b/>
          <w:sz w:val="28"/>
          <w:szCs w:val="28"/>
          <w:u w:val="single"/>
        </w:rPr>
        <w:t xml:space="preserve"> čísla jednotného</w:t>
      </w:r>
      <w:r>
        <w:rPr>
          <w:b/>
          <w:sz w:val="28"/>
          <w:szCs w:val="28"/>
          <w:u w:val="single"/>
        </w:rPr>
        <w:t>.</w:t>
      </w:r>
    </w:p>
    <w:p w:rsidR="00134BDD" w:rsidRPr="000D34F0" w:rsidRDefault="00134BDD" w:rsidP="00134BDD">
      <w:pPr>
        <w:spacing w:after="0" w:line="360" w:lineRule="auto"/>
        <w:rPr>
          <w:color w:val="FF0000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184150</wp:posOffset>
            </wp:positionV>
            <wp:extent cx="638175" cy="638175"/>
            <wp:effectExtent l="19050" t="0" r="9525" b="0"/>
            <wp:wrapNone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 bys udělal/a…</w:t>
      </w:r>
      <w:r w:rsidR="000D34F0">
        <w:rPr>
          <w:sz w:val="28"/>
          <w:szCs w:val="28"/>
        </w:rPr>
        <w:t xml:space="preserve"> </w:t>
      </w:r>
      <w:r w:rsidR="000D34F0" w:rsidRPr="000D34F0">
        <w:rPr>
          <w:color w:val="FF0000"/>
          <w:sz w:val="28"/>
          <w:szCs w:val="28"/>
        </w:rPr>
        <w:t>(</w:t>
      </w:r>
      <w:r w:rsidR="000D34F0">
        <w:rPr>
          <w:color w:val="FF0000"/>
          <w:sz w:val="28"/>
          <w:szCs w:val="28"/>
        </w:rPr>
        <w:t>žáci vymýšlí dle vlastní fantazie v podmiňovacím způsobu)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našel/a peněženku s penězi?</w:t>
      </w:r>
    </w:p>
    <w:p w:rsidR="00134BDD" w:rsidRDefault="000D34F0" w:rsidP="00134BDD">
      <w:pPr>
        <w:spacing w:after="0" w:line="360" w:lineRule="auto"/>
        <w:rPr>
          <w:sz w:val="28"/>
          <w:szCs w:val="28"/>
        </w:rPr>
      </w:pPr>
      <w:r w:rsidRPr="000D34F0">
        <w:rPr>
          <w:color w:val="FF0000"/>
          <w:sz w:val="28"/>
          <w:szCs w:val="28"/>
          <w:u w:val="single"/>
        </w:rPr>
        <w:t>Kdybych</w:t>
      </w:r>
      <w:r w:rsidR="00134BD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:rsidR="00134BDD" w:rsidRPr="00047C27" w:rsidRDefault="00134BDD" w:rsidP="00134BDD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6350</wp:posOffset>
            </wp:positionV>
            <wp:extent cx="581025" cy="438150"/>
            <wp:effectExtent l="76200" t="95250" r="47625" b="76200"/>
            <wp:wrapNone/>
            <wp:docPr id="15" name="Obrázek 3" descr="rybka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ka 1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20421660"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Kdyby sis mohl/a přát jedno přání?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 w:rsidRPr="000D34F0">
        <w:rPr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225425</wp:posOffset>
            </wp:positionV>
            <wp:extent cx="752475" cy="542925"/>
            <wp:effectExtent l="19050" t="0" r="9525" b="9525"/>
            <wp:wrapNone/>
            <wp:docPr id="16" name="Obrázek 4" descr="ptá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ák.WM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2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F0" w:rsidRPr="000D34F0">
        <w:rPr>
          <w:color w:val="FF0000"/>
          <w:sz w:val="28"/>
          <w:szCs w:val="28"/>
          <w:u w:val="single"/>
        </w:rPr>
        <w:t>Kdybych</w:t>
      </w:r>
      <w:r>
        <w:rPr>
          <w:sz w:val="28"/>
          <w:szCs w:val="28"/>
        </w:rPr>
        <w:t>_________________________________</w:t>
      </w:r>
      <w:r w:rsidR="000D34F0">
        <w:rPr>
          <w:sz w:val="28"/>
          <w:szCs w:val="28"/>
        </w:rPr>
        <w:t>_________________________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uměl/a létat jako pták?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 w:rsidRPr="000D34F0">
        <w:rPr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231140</wp:posOffset>
            </wp:positionV>
            <wp:extent cx="638175" cy="552450"/>
            <wp:effectExtent l="19050" t="0" r="9525" b="0"/>
            <wp:wrapNone/>
            <wp:docPr id="17" name="Obrázek 5" descr="pení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íz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4F0" w:rsidRPr="000D34F0">
        <w:rPr>
          <w:color w:val="FF0000"/>
          <w:sz w:val="28"/>
          <w:szCs w:val="28"/>
          <w:u w:val="single"/>
        </w:rPr>
        <w:t>Kdybych</w:t>
      </w:r>
      <w:r>
        <w:rPr>
          <w:sz w:val="28"/>
          <w:szCs w:val="28"/>
        </w:rPr>
        <w:t>_________________________________</w:t>
      </w:r>
      <w:r w:rsidR="000D34F0">
        <w:rPr>
          <w:sz w:val="28"/>
          <w:szCs w:val="28"/>
        </w:rPr>
        <w:t>_________________________</w:t>
      </w:r>
    </w:p>
    <w:p w:rsidR="00134BDD" w:rsidRPr="00047C27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 vyhrál/a v loterii milion korun?</w:t>
      </w:r>
    </w:p>
    <w:p w:rsidR="00134BDD" w:rsidRDefault="000D34F0" w:rsidP="00134BDD">
      <w:pPr>
        <w:spacing w:after="0" w:line="360" w:lineRule="auto"/>
        <w:rPr>
          <w:sz w:val="28"/>
          <w:szCs w:val="28"/>
        </w:rPr>
      </w:pPr>
      <w:r w:rsidRPr="000D34F0">
        <w:rPr>
          <w:color w:val="FF0000"/>
          <w:sz w:val="28"/>
          <w:szCs w:val="28"/>
          <w:u w:val="single"/>
        </w:rPr>
        <w:t>Kdybych</w:t>
      </w:r>
      <w:r w:rsidR="00134BD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</w:t>
      </w:r>
    </w:p>
    <w:p w:rsidR="00134BDD" w:rsidRDefault="00134BDD" w:rsidP="00134BD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Vymýšlej a odpovídej celou větou v 1. </w:t>
      </w:r>
      <w:r w:rsidRPr="00047C27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sobě</w:t>
      </w:r>
      <w:r w:rsidRPr="00047C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čísla množného.</w:t>
      </w:r>
    </w:p>
    <w:p w:rsidR="00134BDD" w:rsidRPr="00047C27" w:rsidRDefault="00134BDD" w:rsidP="00134BDD">
      <w:pPr>
        <w:spacing w:after="0"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290830</wp:posOffset>
            </wp:positionV>
            <wp:extent cx="800100" cy="438150"/>
            <wp:effectExtent l="19050" t="0" r="0" b="0"/>
            <wp:wrapNone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 byste udělali/y…</w:t>
      </w:r>
      <w:r w:rsidR="000D34F0">
        <w:rPr>
          <w:noProof/>
          <w:sz w:val="28"/>
          <w:szCs w:val="28"/>
        </w:rPr>
        <w:t xml:space="preserve"> </w:t>
      </w:r>
      <w:r w:rsidR="000D34F0" w:rsidRPr="000D34F0">
        <w:rPr>
          <w:color w:val="FF0000"/>
          <w:sz w:val="28"/>
          <w:szCs w:val="28"/>
        </w:rPr>
        <w:t>(</w:t>
      </w:r>
      <w:r w:rsidR="000D34F0">
        <w:rPr>
          <w:color w:val="FF0000"/>
          <w:sz w:val="28"/>
          <w:szCs w:val="28"/>
        </w:rPr>
        <w:t>žáci vymýšlí dle vlastní fantazie v podmiňovacím způsobu)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měli/y dva roky prázdnin?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 w:rsidRPr="000D34F0">
        <w:rPr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5159609</wp:posOffset>
            </wp:positionH>
            <wp:positionV relativeFrom="paragraph">
              <wp:posOffset>192405</wp:posOffset>
            </wp:positionV>
            <wp:extent cx="438150" cy="638175"/>
            <wp:effectExtent l="19050" t="0" r="0" b="0"/>
            <wp:wrapNone/>
            <wp:docPr id="1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4F0" w:rsidRPr="000D34F0">
        <w:rPr>
          <w:color w:val="FF0000"/>
          <w:sz w:val="28"/>
          <w:szCs w:val="28"/>
          <w:u w:val="single"/>
        </w:rPr>
        <w:t>Kdybychom</w:t>
      </w:r>
      <w:r>
        <w:rPr>
          <w:sz w:val="28"/>
          <w:szCs w:val="28"/>
        </w:rPr>
        <w:t>_____________________________________________</w:t>
      </w:r>
      <w:r>
        <w:rPr>
          <w:noProof/>
          <w:sz w:val="28"/>
          <w:szCs w:val="28"/>
        </w:rPr>
        <w:t>_</w:t>
      </w:r>
      <w:r w:rsidR="000D34F0">
        <w:rPr>
          <w:sz w:val="28"/>
          <w:szCs w:val="28"/>
        </w:rPr>
        <w:t>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potkali/y oblíbeného zpěváka/zpěvačku?</w:t>
      </w:r>
      <w:r w:rsidRPr="00495EC2">
        <w:rPr>
          <w:sz w:val="28"/>
          <w:szCs w:val="28"/>
        </w:rPr>
        <w:t xml:space="preserve">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 w:rsidRPr="000D34F0">
        <w:rPr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311150</wp:posOffset>
            </wp:positionV>
            <wp:extent cx="589915" cy="314325"/>
            <wp:effectExtent l="19050" t="0" r="635" b="0"/>
            <wp:wrapNone/>
            <wp:docPr id="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4F0" w:rsidRPr="000D34F0">
        <w:rPr>
          <w:color w:val="FF0000"/>
          <w:sz w:val="28"/>
          <w:szCs w:val="28"/>
          <w:u w:val="single"/>
        </w:rPr>
        <w:t>Kdybychom</w:t>
      </w:r>
      <w:r>
        <w:rPr>
          <w:sz w:val="28"/>
          <w:szCs w:val="28"/>
        </w:rPr>
        <w:t>_________________________________</w:t>
      </w:r>
      <w:r w:rsidR="000D34F0">
        <w:rPr>
          <w:sz w:val="28"/>
          <w:szCs w:val="28"/>
        </w:rPr>
        <w:t>______________________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byli/y neviditelní?</w:t>
      </w:r>
      <w:r w:rsidRPr="008F7F5C">
        <w:rPr>
          <w:sz w:val="28"/>
          <w:szCs w:val="28"/>
        </w:rPr>
        <w:t xml:space="preserve"> 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 w:rsidRPr="000D34F0">
        <w:rPr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221615</wp:posOffset>
            </wp:positionV>
            <wp:extent cx="457200" cy="485775"/>
            <wp:effectExtent l="0" t="0" r="0" b="0"/>
            <wp:wrapNone/>
            <wp:docPr id="2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4F0" w:rsidRPr="000D34F0">
        <w:rPr>
          <w:color w:val="FF0000"/>
          <w:sz w:val="28"/>
          <w:szCs w:val="28"/>
          <w:u w:val="single"/>
        </w:rPr>
        <w:t>Kdybychom</w:t>
      </w:r>
      <w:r>
        <w:rPr>
          <w:sz w:val="28"/>
          <w:szCs w:val="28"/>
        </w:rPr>
        <w:t>_________________________________</w:t>
      </w:r>
      <w:r w:rsidR="000D34F0">
        <w:rPr>
          <w:sz w:val="28"/>
          <w:szCs w:val="28"/>
        </w:rPr>
        <w:t>______________________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Kdybyste mohli/y vrátit čas?</w:t>
      </w:r>
    </w:p>
    <w:p w:rsidR="00134BDD" w:rsidRDefault="000D34F0" w:rsidP="00134BDD">
      <w:pPr>
        <w:spacing w:after="0" w:line="360" w:lineRule="auto"/>
        <w:rPr>
          <w:sz w:val="28"/>
          <w:szCs w:val="28"/>
        </w:rPr>
      </w:pPr>
      <w:r w:rsidRPr="000D34F0">
        <w:rPr>
          <w:color w:val="FF0000"/>
          <w:sz w:val="28"/>
          <w:szCs w:val="28"/>
          <w:u w:val="single"/>
        </w:rPr>
        <w:t>Kdybychom</w:t>
      </w:r>
      <w:r w:rsidR="00134BDD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</w:p>
    <w:p w:rsidR="00134BDD" w:rsidRDefault="00134BDD" w:rsidP="00134BD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Převeď slovesa do všech třech způsobů (oznamovací způsob – libovolný čas).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hlídat (2.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AD24D6" w:rsidRPr="00AD24D6">
        <w:rPr>
          <w:color w:val="FF0000"/>
          <w:sz w:val="28"/>
          <w:szCs w:val="28"/>
          <w:u w:val="single"/>
        </w:rPr>
        <w:t>hlídáš (hlídal jsi, budeš hlídat) – hlídej – hlídal bys</w:t>
      </w:r>
      <w:r w:rsidR="00AD24D6">
        <w:rPr>
          <w:sz w:val="28"/>
          <w:szCs w:val="28"/>
        </w:rPr>
        <w:t>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houpat se (2.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AD24D6" w:rsidRPr="00AD24D6">
        <w:rPr>
          <w:color w:val="FF0000"/>
          <w:sz w:val="28"/>
          <w:szCs w:val="28"/>
          <w:u w:val="single"/>
        </w:rPr>
        <w:t>houpete se – houpejte se – houpali byste se</w:t>
      </w:r>
      <w:r w:rsidR="00AD24D6">
        <w:rPr>
          <w:sz w:val="28"/>
          <w:szCs w:val="28"/>
        </w:rPr>
        <w:t>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povídat si (1.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CA6079" w:rsidRPr="00CA6079">
        <w:rPr>
          <w:color w:val="FF0000"/>
          <w:sz w:val="28"/>
          <w:szCs w:val="28"/>
          <w:u w:val="single"/>
        </w:rPr>
        <w:t>povídáme si – povídejme si – povídali byste si</w:t>
      </w:r>
      <w:r w:rsidR="00CA6079">
        <w:rPr>
          <w:sz w:val="28"/>
          <w:szCs w:val="28"/>
        </w:rPr>
        <w:t>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číst (2.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.) </w:t>
      </w:r>
      <w:r w:rsidR="00CA6079">
        <w:rPr>
          <w:color w:val="FF0000"/>
          <w:sz w:val="28"/>
          <w:szCs w:val="28"/>
          <w:u w:val="single"/>
        </w:rPr>
        <w:t>čteš (četl sis, budeš si číst) – čti – četl by sis</w:t>
      </w:r>
      <w:r w:rsidR="00CA6079">
        <w:rPr>
          <w:sz w:val="28"/>
          <w:szCs w:val="28"/>
        </w:rPr>
        <w:t>________________</w:t>
      </w:r>
    </w:p>
    <w:p w:rsidR="00134BDD" w:rsidRDefault="00134BDD" w:rsidP="00134BDD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počítat (2. os. </w:t>
      </w:r>
      <w:proofErr w:type="gramStart"/>
      <w:r>
        <w:rPr>
          <w:sz w:val="28"/>
          <w:szCs w:val="28"/>
        </w:rPr>
        <w:t>č.</w:t>
      </w:r>
      <w:proofErr w:type="gramEnd"/>
      <w:r>
        <w:rPr>
          <w:sz w:val="28"/>
          <w:szCs w:val="28"/>
        </w:rPr>
        <w:t xml:space="preserve"> mn.) </w:t>
      </w:r>
      <w:r w:rsidR="00CA6079" w:rsidRPr="00CA6079">
        <w:rPr>
          <w:color w:val="FF0000"/>
          <w:sz w:val="28"/>
          <w:szCs w:val="28"/>
          <w:u w:val="single"/>
        </w:rPr>
        <w:t>počítáte – počítejte – počítali byste</w:t>
      </w:r>
      <w:r w:rsidR="00CA6079">
        <w:rPr>
          <w:sz w:val="28"/>
          <w:szCs w:val="28"/>
        </w:rPr>
        <w:t>_________________</w:t>
      </w:r>
    </w:p>
    <w:p w:rsidR="00134BDD" w:rsidRPr="004D0E8D" w:rsidRDefault="00134BDD" w:rsidP="00134BDD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HOŠNOVÁ, E. a kol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Český jazyk 5 - učebnice pro základní </w:t>
      </w: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školy.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0</w:t>
      </w:r>
      <w:r w:rsidR="00BC4E09">
        <w:rPr>
          <w:rFonts w:ascii="Courier New" w:hAnsi="Courier New" w:cs="Courier New"/>
          <w:i/>
          <w:iCs/>
          <w:color w:val="000000"/>
          <w:sz w:val="24"/>
          <w:szCs w:val="24"/>
        </w:rPr>
        <w:t>. ISBN 978-80-7235-453-5. s. 154-163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BURIÁNKOVÁ, M., DVOŘÁKOVÁ, Z. Český jazyk - Pracovní sešit </w:t>
      </w: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pro 5. ročník ZŠ.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2010. ISBN 978-80-7235-454-2.</w:t>
      </w:r>
    </w:p>
    <w:p w:rsidR="00134BDD" w:rsidRPr="0000033C" w:rsidRDefault="00BC4E09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s. 31-32</w:t>
      </w:r>
      <w:r w:rsidR="00134BDD"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34BDD" w:rsidRPr="0000033C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34BDD" w:rsidRPr="001D2694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STYBLÍK, V. a kol. Český jazyk pro 5. ročník základní školy.</w:t>
      </w:r>
    </w:p>
    <w:p w:rsidR="00134BDD" w:rsidRPr="001D2694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,</w:t>
      </w:r>
      <w:r w:rsidR="00BC4E0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2003. ISBN 80-7235-156-7. s. 99-105</w:t>
      </w:r>
      <w:r w:rsidRPr="001D2694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34BDD" w:rsidRPr="001D2694" w:rsidRDefault="00134BDD" w:rsidP="00134B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34BDD" w:rsidRDefault="00134BDD" w:rsidP="00134BD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34BDD" w:rsidRPr="00743FB7" w:rsidRDefault="00134BDD" w:rsidP="00134BD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34BDD" w:rsidRPr="004D0E8D" w:rsidRDefault="00134BDD" w:rsidP="00134BD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8951FF" w:rsidRPr="008951FF" w:rsidRDefault="008951FF" w:rsidP="00047C27">
      <w:pPr>
        <w:spacing w:after="0" w:line="36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br/>
      </w: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Default="00047C27" w:rsidP="00047C27">
      <w:pPr>
        <w:spacing w:after="0" w:line="360" w:lineRule="auto"/>
        <w:rPr>
          <w:sz w:val="28"/>
          <w:szCs w:val="28"/>
        </w:rPr>
      </w:pPr>
    </w:p>
    <w:p w:rsidR="00047C27" w:rsidRPr="00047C27" w:rsidRDefault="00047C27" w:rsidP="00E65EDD">
      <w:pPr>
        <w:spacing w:after="0" w:line="360" w:lineRule="auto"/>
        <w:rPr>
          <w:sz w:val="28"/>
          <w:szCs w:val="28"/>
        </w:rPr>
      </w:pPr>
    </w:p>
    <w:p w:rsidR="008513B9" w:rsidRDefault="008513B9" w:rsidP="00E65EDD">
      <w:pPr>
        <w:spacing w:after="0" w:line="360" w:lineRule="auto"/>
        <w:rPr>
          <w:b/>
          <w:sz w:val="28"/>
          <w:szCs w:val="28"/>
          <w:u w:val="single"/>
        </w:rPr>
      </w:pPr>
    </w:p>
    <w:p w:rsidR="008513B9" w:rsidRPr="008513B9" w:rsidRDefault="008513B9" w:rsidP="00E65EDD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E41E37" w:rsidRPr="005B364D" w:rsidRDefault="00E41E37" w:rsidP="00E65EDD">
      <w:pPr>
        <w:spacing w:after="0" w:line="360" w:lineRule="auto"/>
        <w:rPr>
          <w:sz w:val="28"/>
          <w:szCs w:val="28"/>
        </w:rPr>
      </w:pPr>
    </w:p>
    <w:p w:rsidR="005B364D" w:rsidRDefault="005B364D" w:rsidP="00ED5620">
      <w:pPr>
        <w:spacing w:after="0" w:line="240" w:lineRule="auto"/>
        <w:rPr>
          <w:b/>
          <w:sz w:val="28"/>
          <w:szCs w:val="28"/>
          <w:u w:val="single"/>
        </w:rPr>
      </w:pPr>
    </w:p>
    <w:p w:rsidR="005B364D" w:rsidRPr="008D190B" w:rsidRDefault="005B364D" w:rsidP="005B364D">
      <w:pPr>
        <w:spacing w:after="0"/>
        <w:rPr>
          <w:b/>
          <w:sz w:val="28"/>
          <w:szCs w:val="28"/>
          <w:u w:val="single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p w:rsidR="00ED5620" w:rsidRDefault="00ED5620" w:rsidP="00ED5620">
      <w:pPr>
        <w:spacing w:after="0" w:line="240" w:lineRule="auto"/>
        <w:rPr>
          <w:sz w:val="28"/>
          <w:szCs w:val="28"/>
        </w:rPr>
      </w:pPr>
    </w:p>
    <w:sectPr w:rsidR="00ED5620" w:rsidSect="00A5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4F" w:rsidRDefault="001A104F" w:rsidP="001A104F">
      <w:pPr>
        <w:spacing w:after="0" w:line="240" w:lineRule="auto"/>
      </w:pPr>
      <w:r>
        <w:separator/>
      </w:r>
    </w:p>
  </w:endnote>
  <w:endnote w:type="continuationSeparator" w:id="0">
    <w:p w:rsidR="001A104F" w:rsidRDefault="001A104F" w:rsidP="001A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4F" w:rsidRDefault="001A104F" w:rsidP="001A104F">
      <w:pPr>
        <w:spacing w:after="0" w:line="240" w:lineRule="auto"/>
      </w:pPr>
      <w:r>
        <w:separator/>
      </w:r>
    </w:p>
  </w:footnote>
  <w:footnote w:type="continuationSeparator" w:id="0">
    <w:p w:rsidR="001A104F" w:rsidRDefault="001A104F" w:rsidP="001A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D67"/>
    <w:multiLevelType w:val="hybridMultilevel"/>
    <w:tmpl w:val="2C949B7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E761262"/>
    <w:multiLevelType w:val="hybridMultilevel"/>
    <w:tmpl w:val="30020384"/>
    <w:lvl w:ilvl="0" w:tplc="5596B4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2DD0CC5"/>
    <w:multiLevelType w:val="hybridMultilevel"/>
    <w:tmpl w:val="AF5603F8"/>
    <w:lvl w:ilvl="0" w:tplc="AE58E4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5DB1"/>
    <w:rsid w:val="00047C27"/>
    <w:rsid w:val="000D34F0"/>
    <w:rsid w:val="00134BDD"/>
    <w:rsid w:val="001A104F"/>
    <w:rsid w:val="0021769F"/>
    <w:rsid w:val="00226399"/>
    <w:rsid w:val="00242256"/>
    <w:rsid w:val="00293937"/>
    <w:rsid w:val="00350F20"/>
    <w:rsid w:val="00495EC2"/>
    <w:rsid w:val="005B364D"/>
    <w:rsid w:val="006B4F35"/>
    <w:rsid w:val="007C51B8"/>
    <w:rsid w:val="00844253"/>
    <w:rsid w:val="008513B9"/>
    <w:rsid w:val="008951FF"/>
    <w:rsid w:val="008D190B"/>
    <w:rsid w:val="008F7F5C"/>
    <w:rsid w:val="00915B20"/>
    <w:rsid w:val="00A5734C"/>
    <w:rsid w:val="00AD24D6"/>
    <w:rsid w:val="00BC4E09"/>
    <w:rsid w:val="00C35DB1"/>
    <w:rsid w:val="00CA6079"/>
    <w:rsid w:val="00D93931"/>
    <w:rsid w:val="00E41E37"/>
    <w:rsid w:val="00E65EDD"/>
    <w:rsid w:val="00ED5620"/>
    <w:rsid w:val="00F7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#00b050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  <o:r id="V:Rule18" type="connector" idref="#_x0000_s1040"/>
        <o:r id="V:Rule20" type="connector" idref="#_x0000_s1041"/>
        <o:r id="V:Rule22" type="connector" idref="#_x0000_s1042"/>
        <o:r id="V:Rule24" type="connector" idref="#_x0000_s1043"/>
        <o:r id="V:Rule26" type="connector" idref="#_x0000_s1044"/>
        <o:r id="V:Rule28" type="connector" idref="#_x0000_s1045"/>
        <o:r id="V:Rule30" type="connector" idref="#_x0000_s1046"/>
        <o:r id="V:Rule32" type="connector" idref="#_x0000_s1047"/>
        <o:r id="V:Rule34" type="connector" idref="#_x0000_s1048"/>
        <o:r id="V:Rule36" type="connector" idref="#_x0000_s1049"/>
        <o:r id="V:Rule38" type="connector" idref="#_x0000_s1050"/>
        <o:r id="V:Rule40" type="connector" idref="#_x0000_s1051"/>
        <o:r id="V:Rule42" type="connector" idref="#_x0000_s1052"/>
        <o:r id="V:Rule44" type="connector" idref="#_x0000_s1053"/>
        <o:r id="V:Rule46" type="connector" idref="#_x0000_s1054"/>
        <o:r id="V:Rule48" type="connector" idref="#_x0000_s1055"/>
        <o:r id="V:Rule50" type="connector" idref="#_x0000_s1056"/>
        <o:r id="V:Rule52" type="connector" idref="#_x0000_s1057"/>
        <o:r id="V:Rule54" type="connector" idref="#_x0000_s1058"/>
        <o:r id="V:Rule56" type="connector" idref="#_x0000_s1059"/>
        <o:r id="V:Rule58" type="connector" idref="#_x0000_s1060"/>
        <o:r id="V:Rule60" type="connector" idref="#_x0000_s1061"/>
        <o:r id="V:Rule62" type="connector" idref="#_x0000_s1062"/>
        <o:r id="V:Rule64" type="connector" idref="#_x0000_s1063"/>
        <o:r id="V:Rule66" type="connector" idref="#_x0000_s1064"/>
        <o:r id="V:Rule6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35DB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C35DB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5D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C35DB1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D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C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A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104F"/>
  </w:style>
  <w:style w:type="paragraph" w:styleId="Zpat">
    <w:name w:val="footer"/>
    <w:basedOn w:val="Normln"/>
    <w:link w:val="ZpatChar"/>
    <w:uiPriority w:val="99"/>
    <w:semiHidden/>
    <w:unhideWhenUsed/>
    <w:rsid w:val="001A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1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A7711-CC3C-4F58-BE4A-A13AC9F3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975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19</cp:revision>
  <dcterms:created xsi:type="dcterms:W3CDTF">2013-04-23T18:52:00Z</dcterms:created>
  <dcterms:modified xsi:type="dcterms:W3CDTF">2013-04-27T16:17:00Z</dcterms:modified>
</cp:coreProperties>
</file>